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60402da3cffe96895525baac805c185c83c90"/>
    <w:p>
      <w:pPr>
        <w:pStyle w:val="Heading3"/>
      </w:pPr>
      <w:r>
        <w:t xml:space="preserve">Протокол заседания комиссии по противодействию коррупции № 1 от 28.03.2024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/Протокол заседания комиссии по противодействию коррупции № 1 от 28.03.2024.pdf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http://sevbutovo.mos.ru/anti-corruption/plans-papers-reports-reviews-static-information-on-combating-corruption/detail/12286862.html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90;&#1086;&#1082;&#1086;&#1083;%20&#1079;&#1072;&#1089;&#1077;&#1076;&#1072;&#1085;&#1080;&#1103;%20&#1082;&#1086;&#1084;&#1080;&#1089;&#1089;&#1080;&#1080;%20&#1087;&#1086;%20&#1087;&#1088;&#1086;&#1090;&#1080;&#1074;&#1086;&#1076;&#1077;&#1081;&#1089;&#1090;&#1074;&#1080;&#1102;%20&#1082;&#1086;&#1088;&#1088;&#1091;&#1087;&#1094;&#1080;&#1080;%20&#8470;%201%20&#1086;&#1090;%2028.03.2024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12286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90;&#1086;&#1082;&#1086;&#1083;%20&#1079;&#1072;&#1089;&#1077;&#1076;&#1072;&#1085;&#1080;&#1103;%20&#1082;&#1086;&#1084;&#1080;&#1089;&#1089;&#1080;&#1080;%20&#1087;&#1086;%20&#1087;&#1088;&#1086;&#1090;&#1080;&#1074;&#1086;&#1076;&#1077;&#1081;&#1089;&#1090;&#1074;&#1080;&#1102;%20&#1082;&#1086;&#1088;&#1088;&#1091;&#1087;&#1094;&#1080;&#1080;%20&#8470;%201%20&#1086;&#1090;%2028.03.2024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12286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2025-03-17T04:26:06Z</dcterms:created>
  <dcterms:modified xsi:type="dcterms:W3CDTF">2025-03-17T04:26:06Z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