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74e0e24b5655241b7b24b230353d48efcd280"/>
    <w:p>
      <w:pPr>
        <w:pStyle w:val="Heading3"/>
      </w:pPr>
      <w:r>
        <w:t xml:space="preserve">В Северном Бутове 8 марта пройдет праздничная лыжная гонка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t xml:space="preserve">Спортклуб «Альфа-Битца» 8 марта проведет в Северном Бутове праздничную лыжную гонку. Информация об этом</w:t>
      </w:r>
      <w:r>
        <w:t xml:space="preserve"> </w:t>
      </w:r>
      <w:hyperlink r:id="rId20">
        <w:r>
          <w:rPr>
            <w:rStyle w:val="Hyperlink"/>
          </w:rPr>
          <w:t xml:space="preserve">размещена</w:t>
        </w:r>
      </w:hyperlink>
      <w:r>
        <w:t xml:space="preserve"> </w:t>
      </w:r>
      <w:r>
        <w:t xml:space="preserve">на сайте учреждения.</w:t>
      </w:r>
    </w:p>
    <w:p>
      <w:pPr>
        <w:pStyle w:val="BodyText"/>
      </w:pPr>
      <w:r>
        <w:t xml:space="preserve">Гонка начнется в 11:00 на территории зоны отдыха «Битца». Участники смогут выбрать две дистанции – 15 и 30 километров.</w:t>
      </w:r>
    </w:p>
    <w:p>
      <w:pPr>
        <w:pStyle w:val="BodyText"/>
      </w:pPr>
      <w:r>
        <w:t xml:space="preserve">Отмечается, что после финиша всем девушкам подарят цветы. Кроме того, будет также организован конкурс «Мисс Битца-2023», в рамках которого выберут самую красивую участницу.</w:t>
      </w:r>
    </w:p>
    <w:p>
      <w:pPr>
        <w:pStyle w:val="BodyText"/>
      </w:pPr>
      <w:r>
        <w:t xml:space="preserve">Подчеркивается, что участникам гонки будет обеспечена оборудованная лыжная трасса, а также контроль дистанции и медицинское обеспечение. На финише всех желающих будут ждать гречневая каша и чай.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http://sevbutovo.mos.ru/presscenter/news/detail/11452337.html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452337.html" TargetMode="External" /><Relationship Type="http://schemas.openxmlformats.org/officeDocument/2006/relationships/hyperlink" Id="rId20" Target="https://bitza-sport.ru/events/1669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452337.html" TargetMode="External" /><Relationship Type="http://schemas.openxmlformats.org/officeDocument/2006/relationships/hyperlink" Id="rId20" Target="https://bitza-sport.ru/events/1669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2024-03-31T00:20:09Z</dcterms:created>
  <dcterms:modified xsi:type="dcterms:W3CDTF">2024-03-31T00:20:09Z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