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4b58915fe68b3c5a3b65b6d97b71cd998e38f"/>
    <w:p>
      <w:pPr>
        <w:pStyle w:val="Heading3"/>
      </w:pPr>
      <w:r>
        <w:t xml:space="preserve">В библиотеке №193 пройдет 22 апреля литературно-музыкальный вечер к 150-летию Рахманинова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t xml:space="preserve">В библиотеке №193 пройдет 22 апреля литературно-музыкальный вечер, посвященный 150-летию со дня рождения композитора Сергея Рахманинова.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объединения культурных центров ЮЗАО во «ВКонтакте».</w:t>
      </w:r>
    </w:p>
    <w:p>
      <w:pPr>
        <w:pStyle w:val="BodyText"/>
      </w:pPr>
      <w:r>
        <w:t xml:space="preserve">Мероприятие проведет клуб «Вивальди». Участники узнают о детстве и юности Рахманинова, о его личной жизни, о создании великих музыкальных произведений и вынужденной эмиграции.</w:t>
      </w:r>
    </w:p>
    <w:p>
      <w:pPr>
        <w:pStyle w:val="BodyText"/>
      </w:pPr>
      <w:r>
        <w:t xml:space="preserve">Также собравшиеся прослушают записи музыки композитора в исполнении Ван Клиберна, Фрица Крейслера, оркестров и хоров ведущих музыкальных театров мира.</w:t>
      </w:r>
    </w:p>
    <w:p>
      <w:pPr>
        <w:pStyle w:val="BodyText"/>
      </w:pPr>
      <w:r>
        <w:t xml:space="preserve">Программа начнется в 16:00. Вход свободный. Напомним, библиотека №193 находится на улице Грина, 11.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http://sevbutovo.mos.ru/presscenter/news/detail/11539101.html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539101.html" TargetMode="External" /><Relationship Type="http://schemas.openxmlformats.org/officeDocument/2006/relationships/hyperlink" Id="rId20" Target="https://vk.com/okc_sbutovo_uzao?w=app6819359_-86408998%2523event%252F810650%253Futm_campaign%253Dfrom_widget%2526amp%253Butm_source%253D86408998%2526amp%253Butm_medium%253Devent_button%2526amp%253Butm_content%253Dcompact_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539101.html" TargetMode="External" /><Relationship Type="http://schemas.openxmlformats.org/officeDocument/2006/relationships/hyperlink" Id="rId20" Target="https://vk.com/okc_sbutovo_uzao?w=app6819359_-86408998%2523event%252F810650%253Futm_campaign%253Dfrom_widget%2526amp%253Butm_source%253D86408998%2526amp%253Butm_medium%253Devent_button%2526amp%253Butm_content%253Dcompact_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2024-08-13T17:55:52Z</dcterms:created>
  <dcterms:modified xsi:type="dcterms:W3CDTF">2024-08-13T17:55:52Z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