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b36df9836c866c4eb1baac4061cdc57b332de"/>
    <w:p>
      <w:pPr>
        <w:pStyle w:val="Heading3"/>
      </w:pPr>
      <w:r>
        <w:t xml:space="preserve">В центре «Моцарт» прошел концерт, приуроченный к 150-летию Рахманинова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t xml:space="preserve">В центре «Моцарт» прошел концерт, приуроченный к 150-летию со дня рождения Сергея Рахманинова.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Концертная программа получила название «Я - русский композитор...». Участники сыграли на фортепиано, скрипках, виолончели. Перед зрителями выступили как сольные исполнители, так и творческие коллективы. Фотоотчет можно посмотреть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Сергей Рахманинов – композитор, дирижер, пианист, представитель направлений символизм и неоромантизм в музыке. Он объединил в своем творчестве принципы петербургской и московской композиторских школ. Его творчество тесно связано с русской культурой и народной песней.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http://sevbutovo.mos.ru/presscenter/news/detail/11553621.html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553621.html" TargetMode="External" /><Relationship Type="http://schemas.openxmlformats.org/officeDocument/2006/relationships/hyperlink" Id="rId20" Target="https://vk.com/centermozart?w=wall-173087916_19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553621.html" TargetMode="External" /><Relationship Type="http://schemas.openxmlformats.org/officeDocument/2006/relationships/hyperlink" Id="rId20" Target="https://vk.com/centermozart?w=wall-173087916_19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2024-03-22T15:54:47Z</dcterms:created>
  <dcterms:modified xsi:type="dcterms:W3CDTF">2024-03-22T15:54:47Z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