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3e9cf9467cb7df366187b2ac3ab899077963e"/>
    <w:p>
      <w:pPr>
        <w:pStyle w:val="Heading3"/>
      </w:pPr>
      <w:r>
        <w:t xml:space="preserve">Спартакиада единороссов ЮЗАО состоится в Южном Бутове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br/>
      </w:r>
      <w:r>
        <w:br/>
      </w:r>
      <w:r>
        <w:t xml:space="preserve">Спартакиада окружного отделения партии «Единая Россия» ЮЗАО состоится 1 августа в Южном Бутове на территории ГОУ СОШ №1065 по адресу ул. Скобелевская, 28. Начало регистрации участников в 10:30. Старт соревнований в 11:00.</w:t>
      </w:r>
      <w:r>
        <w:br/>
      </w:r>
      <w:r>
        <w:br/>
      </w:r>
      <w:r>
        <w:t xml:space="preserve">Гостей спортивного праздника ждет большая развлекательная программа. Вход свободный для всех желающих. Для детей предусмотрена специальная детская анимация и подарки.</w:t>
      </w:r>
      <w:r>
        <w:br/>
      </w:r>
      <w:r>
        <w:br/>
      </w:r>
      <w:r>
        <w:t xml:space="preserve">Программа соревнований:</w:t>
      </w:r>
      <w:r>
        <w:br/>
      </w:r>
      <w:r>
        <w:t xml:space="preserve">1)    мини-футбол (5 человек в команде)</w:t>
      </w:r>
      <w:r>
        <w:br/>
      </w:r>
      <w:r>
        <w:t xml:space="preserve">2)    силовой блок  (подтягивания, отжимания от земли, отжимания на брусьях)</w:t>
      </w:r>
      <w:r>
        <w:br/>
      </w:r>
      <w:r>
        <w:t xml:space="preserve">3)    Блок на ловкость ( прыжок в длину с места, наклон вперед, пресс)</w:t>
      </w:r>
      <w:r>
        <w:br/>
      </w:r>
      <w:r>
        <w:t xml:space="preserve">4)    Забег на 100 метров</w:t>
      </w:r>
      <w:r>
        <w:br/>
      </w:r>
      <w:r>
        <w:t xml:space="preserve">5)    Дартс (индивидуальный зачет) + свободная игра</w:t>
      </w:r>
      <w:r>
        <w:br/>
      </w:r>
      <w:r>
        <w:t xml:space="preserve">6)    Броски в баскетбольное кольцо (индивидуальный зачет) + свободная игра</w:t>
      </w:r>
      <w:r>
        <w:br/>
      </w:r>
      <w:r>
        <w:t xml:space="preserve">7)    Полоса препятствий (стенка, змейка, бревно)</w:t>
      </w:r>
      <w:r>
        <w:br/>
      </w:r>
      <w:r>
        <w:t xml:space="preserve">8)    Волейбол – свободная игра</w:t>
      </w:r>
      <w:r>
        <w:br/>
      </w:r>
      <w:r>
        <w:t xml:space="preserve">9)    Перетягивание каната – свободная игра</w:t>
      </w:r>
      <w:r>
        <w:br/>
      </w:r>
      <w:r>
        <w:t xml:space="preserve">10)    Шашки/шахматы – свободная игра</w:t>
      </w:r>
      <w:r>
        <w:br/>
      </w:r>
      <w:r>
        <w:t xml:space="preserve">11)    Детская анимация (аквагрим, конкурс рисунков, аниматоры, воздушные шары, занимательная химия, плетение косичек)</w:t>
      </w:r>
      <w:r>
        <w:br/>
      </w:r>
      <w:r>
        <w:t xml:space="preserve">12)    Командообразование (этап бревно)</w:t>
      </w:r>
      <w:r>
        <w:br/>
      </w:r>
      <w:r>
        <w:t xml:space="preserve">13)    Флэш-моб – утренняя зарядка</w:t>
      </w:r>
      <w:r>
        <w:br/>
      </w:r>
      <w:r>
        <w:t xml:space="preserve">14)    Развлекательный этапы (броски мячей, конфеты, змейка)</w:t>
      </w:r>
      <w:r>
        <w:br/>
      </w:r>
      <w:r>
        <w:t xml:space="preserve">15)    Фрисби</w:t>
      </w:r>
      <w:r>
        <w:br/>
      </w:r>
      <w:r>
        <w:t xml:space="preserve">Единороссы Северного Бутова, как нам стало известно, выставляют на спартакиады команду по мини-футболу и стрит-болу. Кроме того, партийцы нашего района испытают себя в видах, включенных в комплекс ГТО – подтягивание, отжимание и т.д.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http://sevbutovo.mos.ru/presscenter/news/detail/2038906.html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038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038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2024-11-20T10:02:13Z</dcterms:created>
  <dcterms:modified xsi:type="dcterms:W3CDTF">2024-11-20T10:02:13Z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