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c859f7c00b1629dffc9fa0f728b9a43f6193c"/>
    <w:p>
      <w:pPr>
        <w:pStyle w:val="Heading3"/>
      </w:pPr>
      <w:r>
        <w:t xml:space="preserve">В библиотеке № 193 для детей пройдет интерактивная программы «Загадки детектива Щуки»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rPr>
          <w:bCs/>
          <w:b/>
        </w:rPr>
        <w:t xml:space="preserve">В рамках бесплатных мероприятий для детей младшего школьного возраста в библиотеке № 193 состоится очередное интерактивное мероприятия 26 мая. Принять участие приглашаются ребята старше шести лет, сообщили в учреждении.</w:t>
      </w:r>
    </w:p>
    <w:p>
      <w:pPr>
        <w:pStyle w:val="BodyText"/>
      </w:pPr>
      <w:r>
        <w:t xml:space="preserve">- Приглашаем всех желающих потренировать внимательность и логику на занятии по книге Иржи Лапачека «Загадки детектива Щуки». Каждая страничка книги – это рисованная детективная история, разоблачить обманщика или преступника помогут иллюстрации, сопровождающий текст и собственная наблюдательность. В конце занятия научимся снимать отпечатки пальцев! – рассказали в библиотеке.</w:t>
      </w:r>
    </w:p>
    <w:p>
      <w:pPr>
        <w:pStyle w:val="BodyText"/>
      </w:pPr>
      <w:r>
        <w:t xml:space="preserve">Мероприятие пройдет 25 мая в 17.00 по адресу: улица Грина, дом 11. Справки по телефону: 8(495) 711-62-33. Вход свободный. Организаторы подчеркнули, что занятие пройдет в условиях соблюдения санитарных и антиковидных мер.</w:t>
      </w:r>
    </w:p>
    <w:p>
      <w:pPr>
        <w:pStyle w:val="BodyText"/>
      </w:pPr>
      <w:r>
        <w:rPr>
          <w:bCs/>
          <w:b/>
        </w:rPr>
        <w:t xml:space="preserve">Фото: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Рixabay.com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http://sevbutovo.mos.ru/presscenter/news/detail/9977212.html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9977212.html" TargetMode="External" /><Relationship Type="http://schemas.openxmlformats.org/officeDocument/2006/relationships/hyperlink" Id="rId20" Target="https://pixabay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9977212.html" TargetMode="External" /><Relationship Type="http://schemas.openxmlformats.org/officeDocument/2006/relationships/hyperlink" Id="rId20" Target="https://pixabay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2025-04-13T09:29:07Z</dcterms:created>
  <dcterms:modified xsi:type="dcterms:W3CDTF">2025-04-13T09:29:07Z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