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9c9559ff2439f7469e879696480d191c7805"/>
    <w:p>
      <w:pPr>
        <w:pStyle w:val="Heading3"/>
      </w:pPr>
      <w:r>
        <w:t xml:space="preserve">Отчет ГБУ центр культуры и досуга "Эврика-Бутово" за 9 месяцев 2019 года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http://sevbutovo.mos.ru/sport-and-dos/reports/detail/8393422.html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sport-and-dos/reports/detail/8393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sport-and-dos/reports/detail/8393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2025-06-10T22:30:44Z</dcterms:created>
  <dcterms:modified xsi:type="dcterms:W3CDTF">2025-06-10T22:30:44Z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